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78" w:rsidRPr="00933B86" w:rsidRDefault="007C2A9F" w:rsidP="007C2A9F">
      <w:pPr>
        <w:jc w:val="right"/>
        <w:rPr>
          <w:rFonts w:ascii="Times New Roman" w:hAnsi="Times New Roman" w:cs="Times New Roman"/>
        </w:rPr>
      </w:pPr>
      <w:r w:rsidRPr="00933B86">
        <w:rPr>
          <w:rFonts w:ascii="Times New Roman" w:hAnsi="Times New Roman" w:cs="Times New Roman"/>
        </w:rPr>
        <w:t>Приложение №</w:t>
      </w:r>
      <w:r w:rsidR="00933B86" w:rsidRPr="00933B86">
        <w:rPr>
          <w:rFonts w:ascii="Times New Roman" w:hAnsi="Times New Roman" w:cs="Times New Roman"/>
        </w:rPr>
        <w:t xml:space="preserve"> </w:t>
      </w:r>
      <w:r w:rsidRPr="00933B86">
        <w:rPr>
          <w:rFonts w:ascii="Times New Roman" w:hAnsi="Times New Roman" w:cs="Times New Roman"/>
        </w:rPr>
        <w:t>1</w:t>
      </w:r>
    </w:p>
    <w:p w:rsidR="007C2A9F" w:rsidRDefault="007C2A9F" w:rsidP="00933B86">
      <w:pPr>
        <w:jc w:val="right"/>
        <w:rPr>
          <w:rFonts w:ascii="Times New Roman" w:hAnsi="Times New Roman" w:cs="Times New Roman"/>
        </w:rPr>
      </w:pPr>
      <w:r w:rsidRPr="00933B86">
        <w:rPr>
          <w:rFonts w:ascii="Times New Roman" w:hAnsi="Times New Roman" w:cs="Times New Roman"/>
        </w:rPr>
        <w:t xml:space="preserve">К решению </w:t>
      </w:r>
      <w:proofErr w:type="spellStart"/>
      <w:r w:rsidRPr="00933B86">
        <w:rPr>
          <w:rFonts w:ascii="Times New Roman" w:hAnsi="Times New Roman" w:cs="Times New Roman"/>
        </w:rPr>
        <w:t>Гайдарского</w:t>
      </w:r>
      <w:proofErr w:type="spellEnd"/>
      <w:r w:rsidRPr="00933B86">
        <w:rPr>
          <w:rFonts w:ascii="Times New Roman" w:hAnsi="Times New Roman" w:cs="Times New Roman"/>
        </w:rPr>
        <w:t xml:space="preserve"> Сельского Совета №          </w:t>
      </w:r>
      <w:r w:rsidR="00933B86">
        <w:rPr>
          <w:rFonts w:ascii="Times New Roman" w:hAnsi="Times New Roman" w:cs="Times New Roman"/>
        </w:rPr>
        <w:t xml:space="preserve">  от             2020 г.       </w:t>
      </w:r>
    </w:p>
    <w:p w:rsidR="00933B86" w:rsidRPr="00933B86" w:rsidRDefault="00933B86" w:rsidP="00933B86">
      <w:pPr>
        <w:jc w:val="right"/>
        <w:rPr>
          <w:rFonts w:ascii="Times New Roman" w:hAnsi="Times New Roman" w:cs="Times New Roman"/>
        </w:rPr>
      </w:pPr>
    </w:p>
    <w:p w:rsidR="007C2A9F" w:rsidRPr="00933B86" w:rsidRDefault="007C2A9F" w:rsidP="007C2A9F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33B86">
        <w:rPr>
          <w:rFonts w:ascii="Times New Roman" w:hAnsi="Times New Roman" w:cs="Times New Roman"/>
          <w:b/>
          <w:i/>
          <w:sz w:val="28"/>
          <w:szCs w:val="28"/>
          <w:u w:val="single"/>
        </w:rPr>
        <w:t>ДОХОДЫ</w:t>
      </w:r>
    </w:p>
    <w:p w:rsidR="007C2A9F" w:rsidRPr="00933B86" w:rsidRDefault="007C2A9F" w:rsidP="007C2A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B86">
        <w:rPr>
          <w:rFonts w:ascii="Times New Roman" w:hAnsi="Times New Roman" w:cs="Times New Roman"/>
          <w:b/>
          <w:sz w:val="24"/>
          <w:szCs w:val="24"/>
        </w:rPr>
        <w:t>Бюджета села Гайдар</w:t>
      </w:r>
    </w:p>
    <w:tbl>
      <w:tblPr>
        <w:tblW w:w="952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7293"/>
        <w:gridCol w:w="994"/>
      </w:tblGrid>
      <w:tr w:rsidR="00DA55D6" w:rsidRPr="00933B86" w:rsidTr="004B1E3E">
        <w:trPr>
          <w:trHeight w:val="445"/>
        </w:trPr>
        <w:tc>
          <w:tcPr>
            <w:tcW w:w="1242" w:type="dxa"/>
          </w:tcPr>
          <w:p w:rsidR="007C2A9F" w:rsidRPr="00933B86" w:rsidRDefault="007C2A9F" w:rsidP="00DA55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33B86">
              <w:rPr>
                <w:rFonts w:ascii="Times New Roman" w:hAnsi="Times New Roman" w:cs="Times New Roman"/>
                <w:b/>
              </w:rPr>
              <w:t>Экономи-ческий</w:t>
            </w:r>
            <w:proofErr w:type="spellEnd"/>
            <w:r w:rsidRPr="00933B86">
              <w:rPr>
                <w:rFonts w:ascii="Times New Roman" w:hAnsi="Times New Roman" w:cs="Times New Roman"/>
                <w:b/>
              </w:rPr>
              <w:t xml:space="preserve"> код</w:t>
            </w:r>
          </w:p>
        </w:tc>
        <w:tc>
          <w:tcPr>
            <w:tcW w:w="7293" w:type="dxa"/>
          </w:tcPr>
          <w:p w:rsidR="007C2A9F" w:rsidRPr="00933B86" w:rsidRDefault="007C2A9F" w:rsidP="007C2A9F">
            <w:pPr>
              <w:rPr>
                <w:rFonts w:ascii="Times New Roman" w:hAnsi="Times New Roman" w:cs="Times New Roman"/>
                <w:b/>
              </w:rPr>
            </w:pPr>
          </w:p>
          <w:p w:rsidR="007C2A9F" w:rsidRPr="00933B86" w:rsidRDefault="007C2A9F" w:rsidP="007C2A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994" w:type="dxa"/>
          </w:tcPr>
          <w:p w:rsidR="007C2A9F" w:rsidRPr="00933B86" w:rsidRDefault="007C2A9F" w:rsidP="007C2A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Сумма (тыс. леев)</w:t>
            </w:r>
          </w:p>
        </w:tc>
      </w:tr>
      <w:tr w:rsidR="00DA55D6" w:rsidRPr="00933B86" w:rsidTr="004B1E3E">
        <w:trPr>
          <w:trHeight w:val="147"/>
        </w:trPr>
        <w:tc>
          <w:tcPr>
            <w:tcW w:w="1242" w:type="dxa"/>
          </w:tcPr>
          <w:p w:rsidR="007C2A9F" w:rsidRPr="00933B86" w:rsidRDefault="007C2A9F" w:rsidP="00DA55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293" w:type="dxa"/>
          </w:tcPr>
          <w:p w:rsidR="007C2A9F" w:rsidRPr="00933B86" w:rsidRDefault="007C2A9F" w:rsidP="007C2A9F">
            <w:pPr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994" w:type="dxa"/>
          </w:tcPr>
          <w:p w:rsidR="007C2A9F" w:rsidRPr="00933B86" w:rsidRDefault="00DA55D6" w:rsidP="007C2A9F">
            <w:pPr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1327,4</w:t>
            </w:r>
          </w:p>
        </w:tc>
      </w:tr>
      <w:tr w:rsidR="00DA55D6" w:rsidRPr="00933B86" w:rsidTr="004B1E3E">
        <w:trPr>
          <w:trHeight w:val="111"/>
        </w:trPr>
        <w:tc>
          <w:tcPr>
            <w:tcW w:w="1242" w:type="dxa"/>
          </w:tcPr>
          <w:p w:rsidR="007C2A9F" w:rsidRPr="00933B86" w:rsidRDefault="007C2A9F" w:rsidP="00DA55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111</w:t>
            </w:r>
          </w:p>
        </w:tc>
        <w:tc>
          <w:tcPr>
            <w:tcW w:w="7293" w:type="dxa"/>
          </w:tcPr>
          <w:p w:rsidR="007C2A9F" w:rsidRPr="00933B86" w:rsidRDefault="007C2A9F" w:rsidP="007C2A9F">
            <w:pPr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Налоги на доходы</w:t>
            </w:r>
          </w:p>
        </w:tc>
        <w:tc>
          <w:tcPr>
            <w:tcW w:w="994" w:type="dxa"/>
          </w:tcPr>
          <w:p w:rsidR="007C2A9F" w:rsidRPr="00933B86" w:rsidRDefault="00F0460E" w:rsidP="00DA55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618,3</w:t>
            </w:r>
          </w:p>
        </w:tc>
      </w:tr>
      <w:tr w:rsidR="00DA55D6" w:rsidRPr="00933B86" w:rsidTr="004B1E3E">
        <w:trPr>
          <w:trHeight w:val="176"/>
        </w:trPr>
        <w:tc>
          <w:tcPr>
            <w:tcW w:w="1242" w:type="dxa"/>
          </w:tcPr>
          <w:p w:rsidR="007C2A9F" w:rsidRPr="00933B86" w:rsidRDefault="007C2A9F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111110</w:t>
            </w:r>
          </w:p>
        </w:tc>
        <w:tc>
          <w:tcPr>
            <w:tcW w:w="7293" w:type="dxa"/>
          </w:tcPr>
          <w:p w:rsidR="007C2A9F" w:rsidRPr="00933B86" w:rsidRDefault="007C2A9F" w:rsidP="007C2A9F">
            <w:pPr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Налог на доходы, удерживаемый из заработной платы</w:t>
            </w:r>
          </w:p>
        </w:tc>
        <w:tc>
          <w:tcPr>
            <w:tcW w:w="994" w:type="dxa"/>
          </w:tcPr>
          <w:p w:rsidR="007C2A9F" w:rsidRPr="00933B86" w:rsidRDefault="007C2A9F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618,3</w:t>
            </w:r>
          </w:p>
        </w:tc>
      </w:tr>
      <w:tr w:rsidR="00DA55D6" w:rsidRPr="00933B86" w:rsidTr="004B1E3E">
        <w:trPr>
          <w:trHeight w:val="158"/>
        </w:trPr>
        <w:tc>
          <w:tcPr>
            <w:tcW w:w="1242" w:type="dxa"/>
          </w:tcPr>
          <w:p w:rsidR="007C2A9F" w:rsidRPr="00933B86" w:rsidRDefault="007C2A9F" w:rsidP="00DA55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113</w:t>
            </w:r>
          </w:p>
        </w:tc>
        <w:tc>
          <w:tcPr>
            <w:tcW w:w="7293" w:type="dxa"/>
          </w:tcPr>
          <w:p w:rsidR="007C2A9F" w:rsidRPr="00933B86" w:rsidRDefault="007C2A9F" w:rsidP="007C2A9F">
            <w:pPr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Налоги на собственность</w:t>
            </w:r>
          </w:p>
        </w:tc>
        <w:tc>
          <w:tcPr>
            <w:tcW w:w="994" w:type="dxa"/>
          </w:tcPr>
          <w:p w:rsidR="007C2A9F" w:rsidRPr="00933B86" w:rsidRDefault="00F0460E" w:rsidP="00DA55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396,8</w:t>
            </w:r>
          </w:p>
        </w:tc>
      </w:tr>
      <w:tr w:rsidR="00DA55D6" w:rsidRPr="00933B86" w:rsidTr="004B1E3E">
        <w:trPr>
          <w:trHeight w:val="188"/>
        </w:trPr>
        <w:tc>
          <w:tcPr>
            <w:tcW w:w="1242" w:type="dxa"/>
          </w:tcPr>
          <w:p w:rsidR="007C2A9F" w:rsidRPr="00933B86" w:rsidRDefault="00AF183E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113161</w:t>
            </w:r>
          </w:p>
        </w:tc>
        <w:tc>
          <w:tcPr>
            <w:tcW w:w="7293" w:type="dxa"/>
          </w:tcPr>
          <w:p w:rsidR="007C2A9F" w:rsidRPr="00933B86" w:rsidRDefault="00AF183E" w:rsidP="007C2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86">
              <w:rPr>
                <w:rFonts w:ascii="Times New Roman" w:hAnsi="Times New Roman" w:cs="Times New Roman"/>
                <w:sz w:val="20"/>
                <w:szCs w:val="20"/>
              </w:rPr>
              <w:t>Земельный налог с юридических и физических лиц, зарегистрированных в установленном порядке, осуществляющих предпринимательскую деятельность</w:t>
            </w:r>
          </w:p>
        </w:tc>
        <w:tc>
          <w:tcPr>
            <w:tcW w:w="994" w:type="dxa"/>
          </w:tcPr>
          <w:p w:rsidR="007C2A9F" w:rsidRPr="00933B86" w:rsidRDefault="00AF183E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279,7</w:t>
            </w:r>
          </w:p>
        </w:tc>
      </w:tr>
      <w:tr w:rsidR="00DA55D6" w:rsidRPr="00933B86" w:rsidTr="004B1E3E">
        <w:trPr>
          <w:trHeight w:val="105"/>
        </w:trPr>
        <w:tc>
          <w:tcPr>
            <w:tcW w:w="1242" w:type="dxa"/>
          </w:tcPr>
          <w:p w:rsidR="007C2A9F" w:rsidRPr="00933B86" w:rsidRDefault="00AF183E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113171</w:t>
            </w:r>
          </w:p>
        </w:tc>
        <w:tc>
          <w:tcPr>
            <w:tcW w:w="7293" w:type="dxa"/>
          </w:tcPr>
          <w:p w:rsidR="007C2A9F" w:rsidRPr="00933B86" w:rsidRDefault="00AF183E" w:rsidP="007C2A9F">
            <w:pPr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Земельный налог с физических лиц-граждан</w:t>
            </w:r>
          </w:p>
        </w:tc>
        <w:tc>
          <w:tcPr>
            <w:tcW w:w="994" w:type="dxa"/>
          </w:tcPr>
          <w:p w:rsidR="007C2A9F" w:rsidRPr="00933B86" w:rsidRDefault="00AF183E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50,0</w:t>
            </w:r>
          </w:p>
        </w:tc>
      </w:tr>
      <w:tr w:rsidR="00DA55D6" w:rsidRPr="00933B86" w:rsidTr="004B1E3E">
        <w:trPr>
          <w:trHeight w:val="111"/>
        </w:trPr>
        <w:tc>
          <w:tcPr>
            <w:tcW w:w="1242" w:type="dxa"/>
          </w:tcPr>
          <w:p w:rsidR="007C2A9F" w:rsidRPr="00933B86" w:rsidRDefault="00AF183E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113210</w:t>
            </w:r>
          </w:p>
        </w:tc>
        <w:tc>
          <w:tcPr>
            <w:tcW w:w="7293" w:type="dxa"/>
          </w:tcPr>
          <w:p w:rsidR="007C2A9F" w:rsidRPr="00933B86" w:rsidRDefault="00AF183E" w:rsidP="007C2A9F">
            <w:pPr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Налог на недвижимое имущество юридических лиц</w:t>
            </w:r>
          </w:p>
        </w:tc>
        <w:tc>
          <w:tcPr>
            <w:tcW w:w="994" w:type="dxa"/>
          </w:tcPr>
          <w:p w:rsidR="007C2A9F" w:rsidRPr="00933B86" w:rsidRDefault="00AF183E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6,6</w:t>
            </w:r>
          </w:p>
        </w:tc>
      </w:tr>
      <w:tr w:rsidR="00DA55D6" w:rsidRPr="00933B86" w:rsidTr="004B1E3E">
        <w:trPr>
          <w:trHeight w:val="111"/>
        </w:trPr>
        <w:tc>
          <w:tcPr>
            <w:tcW w:w="1242" w:type="dxa"/>
          </w:tcPr>
          <w:p w:rsidR="007C2A9F" w:rsidRPr="00933B86" w:rsidRDefault="00AF183E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113220</w:t>
            </w:r>
          </w:p>
        </w:tc>
        <w:tc>
          <w:tcPr>
            <w:tcW w:w="7293" w:type="dxa"/>
          </w:tcPr>
          <w:p w:rsidR="007C2A9F" w:rsidRPr="00933B86" w:rsidRDefault="00AF183E" w:rsidP="00AF183E">
            <w:pPr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Налог на недвижимое имущество физических лиц</w:t>
            </w:r>
          </w:p>
        </w:tc>
        <w:tc>
          <w:tcPr>
            <w:tcW w:w="994" w:type="dxa"/>
          </w:tcPr>
          <w:p w:rsidR="007C2A9F" w:rsidRPr="00933B86" w:rsidRDefault="00AF183E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16,5</w:t>
            </w:r>
          </w:p>
        </w:tc>
      </w:tr>
      <w:tr w:rsidR="00DA55D6" w:rsidRPr="00933B86" w:rsidTr="004B1E3E">
        <w:trPr>
          <w:trHeight w:val="111"/>
        </w:trPr>
        <w:tc>
          <w:tcPr>
            <w:tcW w:w="1242" w:type="dxa"/>
          </w:tcPr>
          <w:p w:rsidR="007C2A9F" w:rsidRPr="00933B86" w:rsidRDefault="00AF183E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113230</w:t>
            </w:r>
          </w:p>
        </w:tc>
        <w:tc>
          <w:tcPr>
            <w:tcW w:w="7293" w:type="dxa"/>
          </w:tcPr>
          <w:p w:rsidR="007C2A9F" w:rsidRPr="00933B86" w:rsidRDefault="00AF183E" w:rsidP="007C2A9F">
            <w:pPr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Налог на недвижимое имущество, уплачиваемый юридическими и физическими лицами, зарегистрированными в качестве предпринимателя, с рыночной стоимости недвижимого имущества</w:t>
            </w:r>
          </w:p>
        </w:tc>
        <w:tc>
          <w:tcPr>
            <w:tcW w:w="994" w:type="dxa"/>
          </w:tcPr>
          <w:p w:rsidR="007C2A9F" w:rsidRPr="00933B86" w:rsidRDefault="00AF183E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36,0</w:t>
            </w:r>
          </w:p>
        </w:tc>
      </w:tr>
      <w:tr w:rsidR="00DA55D6" w:rsidRPr="00933B86" w:rsidTr="004B1E3E">
        <w:trPr>
          <w:trHeight w:val="111"/>
        </w:trPr>
        <w:tc>
          <w:tcPr>
            <w:tcW w:w="1242" w:type="dxa"/>
          </w:tcPr>
          <w:p w:rsidR="007C2A9F" w:rsidRPr="00933B86" w:rsidRDefault="00AF183E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113240</w:t>
            </w:r>
          </w:p>
        </w:tc>
        <w:tc>
          <w:tcPr>
            <w:tcW w:w="7293" w:type="dxa"/>
          </w:tcPr>
          <w:p w:rsidR="007C2A9F" w:rsidRPr="00933B86" w:rsidRDefault="00AF183E" w:rsidP="00AF183E">
            <w:pPr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Налог на недвижимое имущество, уплачиваемый физическими лицами - гражданами с рыночной стоимости недвижимого имущества</w:t>
            </w:r>
          </w:p>
        </w:tc>
        <w:tc>
          <w:tcPr>
            <w:tcW w:w="994" w:type="dxa"/>
          </w:tcPr>
          <w:p w:rsidR="007C2A9F" w:rsidRPr="00933B86" w:rsidRDefault="00AF183E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8,0</w:t>
            </w:r>
          </w:p>
        </w:tc>
      </w:tr>
      <w:tr w:rsidR="00DA55D6" w:rsidRPr="00933B86" w:rsidTr="004B1E3E">
        <w:trPr>
          <w:trHeight w:val="111"/>
        </w:trPr>
        <w:tc>
          <w:tcPr>
            <w:tcW w:w="1242" w:type="dxa"/>
          </w:tcPr>
          <w:p w:rsidR="007C2A9F" w:rsidRPr="00933B86" w:rsidRDefault="00F0460E" w:rsidP="00DA55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7293" w:type="dxa"/>
          </w:tcPr>
          <w:p w:rsidR="007C2A9F" w:rsidRPr="00933B86" w:rsidRDefault="00F0460E" w:rsidP="007C2A9F">
            <w:pPr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Налоги и сборы на товары и услуги</w:t>
            </w:r>
          </w:p>
        </w:tc>
        <w:tc>
          <w:tcPr>
            <w:tcW w:w="994" w:type="dxa"/>
          </w:tcPr>
          <w:p w:rsidR="007C2A9F" w:rsidRPr="00933B86" w:rsidRDefault="00DA55D6" w:rsidP="00DA55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312,3</w:t>
            </w:r>
          </w:p>
        </w:tc>
      </w:tr>
      <w:tr w:rsidR="00DA55D6" w:rsidRPr="00933B86" w:rsidTr="004B1E3E">
        <w:trPr>
          <w:trHeight w:val="111"/>
        </w:trPr>
        <w:tc>
          <w:tcPr>
            <w:tcW w:w="1242" w:type="dxa"/>
          </w:tcPr>
          <w:p w:rsidR="007C2A9F" w:rsidRPr="00933B86" w:rsidRDefault="00F0460E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114412</w:t>
            </w:r>
          </w:p>
        </w:tc>
        <w:tc>
          <w:tcPr>
            <w:tcW w:w="7293" w:type="dxa"/>
          </w:tcPr>
          <w:p w:rsidR="007C2A9F" w:rsidRPr="00933B86" w:rsidRDefault="00F0460E" w:rsidP="007C2A9F">
            <w:pPr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Сбор на благоустройство территории</w:t>
            </w:r>
          </w:p>
        </w:tc>
        <w:tc>
          <w:tcPr>
            <w:tcW w:w="994" w:type="dxa"/>
          </w:tcPr>
          <w:p w:rsidR="007C2A9F" w:rsidRPr="00933B86" w:rsidRDefault="00F0460E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20,8</w:t>
            </w:r>
          </w:p>
        </w:tc>
      </w:tr>
      <w:tr w:rsidR="00DA55D6" w:rsidRPr="00933B86" w:rsidTr="004B1E3E">
        <w:trPr>
          <w:trHeight w:val="111"/>
        </w:trPr>
        <w:tc>
          <w:tcPr>
            <w:tcW w:w="1242" w:type="dxa"/>
          </w:tcPr>
          <w:p w:rsidR="007C2A9F" w:rsidRPr="00933B86" w:rsidRDefault="00F0460E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114418</w:t>
            </w:r>
          </w:p>
        </w:tc>
        <w:tc>
          <w:tcPr>
            <w:tcW w:w="7293" w:type="dxa"/>
          </w:tcPr>
          <w:p w:rsidR="007C2A9F" w:rsidRPr="00933B86" w:rsidRDefault="00F0460E" w:rsidP="007C2A9F">
            <w:pPr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Сбор за объекты торговли и/или объекты по оказанию услуг</w:t>
            </w:r>
          </w:p>
        </w:tc>
        <w:tc>
          <w:tcPr>
            <w:tcW w:w="994" w:type="dxa"/>
          </w:tcPr>
          <w:p w:rsidR="007C2A9F" w:rsidRPr="00933B86" w:rsidRDefault="00F0460E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66,5</w:t>
            </w:r>
          </w:p>
        </w:tc>
      </w:tr>
      <w:tr w:rsidR="00DA55D6" w:rsidRPr="00933B86" w:rsidTr="004B1E3E">
        <w:trPr>
          <w:trHeight w:val="111"/>
        </w:trPr>
        <w:tc>
          <w:tcPr>
            <w:tcW w:w="1242" w:type="dxa"/>
          </w:tcPr>
          <w:p w:rsidR="007C2A9F" w:rsidRPr="00933B86" w:rsidRDefault="00DA55D6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114426</w:t>
            </w:r>
          </w:p>
        </w:tc>
        <w:tc>
          <w:tcPr>
            <w:tcW w:w="7293" w:type="dxa"/>
          </w:tcPr>
          <w:p w:rsidR="007C2A9F" w:rsidRPr="00933B86" w:rsidRDefault="00DA55D6" w:rsidP="007C2A9F">
            <w:pPr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Сбор за санитарную очистку</w:t>
            </w:r>
          </w:p>
        </w:tc>
        <w:tc>
          <w:tcPr>
            <w:tcW w:w="994" w:type="dxa"/>
          </w:tcPr>
          <w:p w:rsidR="007C2A9F" w:rsidRPr="00933B86" w:rsidRDefault="00DA55D6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215,0</w:t>
            </w:r>
          </w:p>
        </w:tc>
      </w:tr>
      <w:tr w:rsidR="00DA55D6" w:rsidRPr="00933B86" w:rsidTr="004B1E3E">
        <w:trPr>
          <w:trHeight w:val="111"/>
        </w:trPr>
        <w:tc>
          <w:tcPr>
            <w:tcW w:w="1242" w:type="dxa"/>
          </w:tcPr>
          <w:p w:rsidR="007C2A9F" w:rsidRPr="00933B86" w:rsidRDefault="00DA55D6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114522</w:t>
            </w:r>
          </w:p>
        </w:tc>
        <w:tc>
          <w:tcPr>
            <w:tcW w:w="7293" w:type="dxa"/>
          </w:tcPr>
          <w:p w:rsidR="007C2A9F" w:rsidRPr="00933B86" w:rsidRDefault="00DA55D6" w:rsidP="007C2A9F">
            <w:pPr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Сбор за предпринимательский патент</w:t>
            </w:r>
          </w:p>
        </w:tc>
        <w:tc>
          <w:tcPr>
            <w:tcW w:w="994" w:type="dxa"/>
          </w:tcPr>
          <w:p w:rsidR="007C2A9F" w:rsidRPr="00933B86" w:rsidRDefault="00DA55D6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10,0</w:t>
            </w:r>
          </w:p>
        </w:tc>
      </w:tr>
      <w:tr w:rsidR="00DA55D6" w:rsidRPr="00933B86" w:rsidTr="004B1E3E">
        <w:trPr>
          <w:trHeight w:val="111"/>
        </w:trPr>
        <w:tc>
          <w:tcPr>
            <w:tcW w:w="1242" w:type="dxa"/>
          </w:tcPr>
          <w:p w:rsidR="007C2A9F" w:rsidRPr="00933B86" w:rsidRDefault="00DA55D6" w:rsidP="00DA55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293" w:type="dxa"/>
          </w:tcPr>
          <w:p w:rsidR="007C2A9F" w:rsidRPr="00933B86" w:rsidRDefault="00DA55D6" w:rsidP="007C2A9F">
            <w:pPr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Прочие доходы</w:t>
            </w:r>
          </w:p>
        </w:tc>
        <w:tc>
          <w:tcPr>
            <w:tcW w:w="994" w:type="dxa"/>
          </w:tcPr>
          <w:p w:rsidR="007C2A9F" w:rsidRPr="00933B86" w:rsidRDefault="004B1E3E" w:rsidP="00DA55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1027,1</w:t>
            </w:r>
          </w:p>
        </w:tc>
      </w:tr>
      <w:tr w:rsidR="00DA55D6" w:rsidRPr="00933B86" w:rsidTr="004B1E3E">
        <w:trPr>
          <w:trHeight w:val="111"/>
        </w:trPr>
        <w:tc>
          <w:tcPr>
            <w:tcW w:w="1242" w:type="dxa"/>
          </w:tcPr>
          <w:p w:rsidR="007C2A9F" w:rsidRPr="00933B86" w:rsidRDefault="00DA55D6" w:rsidP="00DA55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141</w:t>
            </w:r>
          </w:p>
        </w:tc>
        <w:tc>
          <w:tcPr>
            <w:tcW w:w="7293" w:type="dxa"/>
          </w:tcPr>
          <w:p w:rsidR="007C2A9F" w:rsidRPr="00933B86" w:rsidRDefault="00DA55D6" w:rsidP="007C2A9F">
            <w:pPr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Доходы от собственности</w:t>
            </w:r>
          </w:p>
        </w:tc>
        <w:tc>
          <w:tcPr>
            <w:tcW w:w="994" w:type="dxa"/>
          </w:tcPr>
          <w:p w:rsidR="007C2A9F" w:rsidRPr="00933B86" w:rsidRDefault="00DA55D6" w:rsidP="00DA55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134,0</w:t>
            </w:r>
          </w:p>
        </w:tc>
      </w:tr>
      <w:tr w:rsidR="00DA55D6" w:rsidRPr="00933B86" w:rsidTr="004B1E3E">
        <w:trPr>
          <w:trHeight w:val="111"/>
        </w:trPr>
        <w:tc>
          <w:tcPr>
            <w:tcW w:w="1242" w:type="dxa"/>
          </w:tcPr>
          <w:p w:rsidR="007C2A9F" w:rsidRPr="00933B86" w:rsidRDefault="00DA55D6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141522</w:t>
            </w:r>
          </w:p>
        </w:tc>
        <w:tc>
          <w:tcPr>
            <w:tcW w:w="7293" w:type="dxa"/>
          </w:tcPr>
          <w:p w:rsidR="007C2A9F" w:rsidRPr="00933B86" w:rsidRDefault="00DA55D6" w:rsidP="007C2A9F">
            <w:pPr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Аренда земельных участков с/х назначения, поступающая в местный бюджет 1 уровня</w:t>
            </w:r>
          </w:p>
        </w:tc>
        <w:tc>
          <w:tcPr>
            <w:tcW w:w="994" w:type="dxa"/>
          </w:tcPr>
          <w:p w:rsidR="007C2A9F" w:rsidRPr="00933B86" w:rsidRDefault="00DA55D6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134,0</w:t>
            </w:r>
          </w:p>
        </w:tc>
      </w:tr>
      <w:tr w:rsidR="00DA55D6" w:rsidRPr="00933B86" w:rsidTr="004B1E3E">
        <w:trPr>
          <w:trHeight w:val="111"/>
        </w:trPr>
        <w:tc>
          <w:tcPr>
            <w:tcW w:w="1242" w:type="dxa"/>
          </w:tcPr>
          <w:p w:rsidR="007C2A9F" w:rsidRPr="00933B86" w:rsidRDefault="00DA55D6" w:rsidP="00DA55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142</w:t>
            </w:r>
          </w:p>
        </w:tc>
        <w:tc>
          <w:tcPr>
            <w:tcW w:w="7293" w:type="dxa"/>
          </w:tcPr>
          <w:p w:rsidR="007C2A9F" w:rsidRPr="00933B86" w:rsidRDefault="00DA55D6" w:rsidP="007C2A9F">
            <w:pPr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Доходы от продажи товаров и услуг</w:t>
            </w:r>
          </w:p>
        </w:tc>
        <w:tc>
          <w:tcPr>
            <w:tcW w:w="994" w:type="dxa"/>
          </w:tcPr>
          <w:p w:rsidR="007C2A9F" w:rsidRPr="00933B86" w:rsidRDefault="00DA55D6" w:rsidP="00DA55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843,1</w:t>
            </w:r>
          </w:p>
        </w:tc>
      </w:tr>
      <w:tr w:rsidR="00DA55D6" w:rsidRPr="00933B86" w:rsidTr="004B1E3E">
        <w:trPr>
          <w:trHeight w:val="111"/>
        </w:trPr>
        <w:tc>
          <w:tcPr>
            <w:tcW w:w="1242" w:type="dxa"/>
          </w:tcPr>
          <w:p w:rsidR="007C2A9F" w:rsidRPr="00933B86" w:rsidRDefault="00DA55D6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142310</w:t>
            </w:r>
          </w:p>
        </w:tc>
        <w:tc>
          <w:tcPr>
            <w:tcW w:w="7293" w:type="dxa"/>
          </w:tcPr>
          <w:p w:rsidR="007C2A9F" w:rsidRPr="00933B86" w:rsidRDefault="00DA55D6" w:rsidP="007C2A9F">
            <w:pPr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Поступления от оказания платных услуг</w:t>
            </w:r>
          </w:p>
        </w:tc>
        <w:tc>
          <w:tcPr>
            <w:tcW w:w="994" w:type="dxa"/>
          </w:tcPr>
          <w:p w:rsidR="007C2A9F" w:rsidRPr="00933B86" w:rsidRDefault="00DA55D6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523,1</w:t>
            </w:r>
          </w:p>
        </w:tc>
      </w:tr>
      <w:tr w:rsidR="00DA55D6" w:rsidRPr="00933B86" w:rsidTr="004B1E3E">
        <w:trPr>
          <w:trHeight w:val="111"/>
        </w:trPr>
        <w:tc>
          <w:tcPr>
            <w:tcW w:w="1242" w:type="dxa"/>
          </w:tcPr>
          <w:p w:rsidR="007C2A9F" w:rsidRPr="00933B86" w:rsidRDefault="00DA55D6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142320</w:t>
            </w:r>
          </w:p>
        </w:tc>
        <w:tc>
          <w:tcPr>
            <w:tcW w:w="7293" w:type="dxa"/>
          </w:tcPr>
          <w:p w:rsidR="007C2A9F" w:rsidRPr="00933B86" w:rsidRDefault="00DA55D6" w:rsidP="007C2A9F">
            <w:pPr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Плата за имущественный наём объектов государственной собственности</w:t>
            </w:r>
          </w:p>
        </w:tc>
        <w:tc>
          <w:tcPr>
            <w:tcW w:w="994" w:type="dxa"/>
          </w:tcPr>
          <w:p w:rsidR="007C2A9F" w:rsidRPr="00933B86" w:rsidRDefault="00DA55D6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320,0</w:t>
            </w:r>
          </w:p>
        </w:tc>
      </w:tr>
      <w:tr w:rsidR="00DA55D6" w:rsidRPr="00933B86" w:rsidTr="004B1E3E">
        <w:trPr>
          <w:trHeight w:val="182"/>
        </w:trPr>
        <w:tc>
          <w:tcPr>
            <w:tcW w:w="1242" w:type="dxa"/>
          </w:tcPr>
          <w:p w:rsidR="007C2A9F" w:rsidRPr="00933B86" w:rsidRDefault="00DA55D6" w:rsidP="00DA55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145</w:t>
            </w:r>
          </w:p>
        </w:tc>
        <w:tc>
          <w:tcPr>
            <w:tcW w:w="7293" w:type="dxa"/>
          </w:tcPr>
          <w:p w:rsidR="007C2A9F" w:rsidRPr="00933B86" w:rsidRDefault="00DA55D6" w:rsidP="007C2A9F">
            <w:pPr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Прочие доходы и невыясненные доходы</w:t>
            </w:r>
          </w:p>
        </w:tc>
        <w:tc>
          <w:tcPr>
            <w:tcW w:w="994" w:type="dxa"/>
          </w:tcPr>
          <w:p w:rsidR="007C2A9F" w:rsidRPr="00933B86" w:rsidRDefault="00DA55D6" w:rsidP="00DA55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50,0</w:t>
            </w:r>
          </w:p>
        </w:tc>
      </w:tr>
      <w:tr w:rsidR="00DA55D6" w:rsidRPr="00933B86" w:rsidTr="004B1E3E">
        <w:trPr>
          <w:trHeight w:val="140"/>
        </w:trPr>
        <w:tc>
          <w:tcPr>
            <w:tcW w:w="1242" w:type="dxa"/>
            <w:tcBorders>
              <w:bottom w:val="single" w:sz="4" w:space="0" w:color="auto"/>
            </w:tcBorders>
          </w:tcPr>
          <w:p w:rsidR="00DA55D6" w:rsidRPr="00933B86" w:rsidRDefault="00DA55D6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lastRenderedPageBreak/>
              <w:t>145142</w:t>
            </w:r>
          </w:p>
        </w:tc>
        <w:tc>
          <w:tcPr>
            <w:tcW w:w="7293" w:type="dxa"/>
            <w:tcBorders>
              <w:bottom w:val="single" w:sz="4" w:space="0" w:color="auto"/>
            </w:tcBorders>
          </w:tcPr>
          <w:p w:rsidR="00DA55D6" w:rsidRPr="00933B86" w:rsidRDefault="00DA55D6" w:rsidP="00DA55D6">
            <w:pPr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Прочие доходы поступающие в местный бюджет 1 уровня</w:t>
            </w:r>
          </w:p>
        </w:tc>
        <w:tc>
          <w:tcPr>
            <w:tcW w:w="994" w:type="dxa"/>
          </w:tcPr>
          <w:p w:rsidR="00DA55D6" w:rsidRPr="00933B86" w:rsidRDefault="00DA55D6" w:rsidP="00DA55D6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50,0</w:t>
            </w:r>
          </w:p>
        </w:tc>
      </w:tr>
      <w:tr w:rsidR="00DA55D6" w:rsidRPr="00933B86" w:rsidTr="004B1E3E">
        <w:trPr>
          <w:trHeight w:val="1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55D6" w:rsidRPr="00933B86" w:rsidRDefault="00DA55D6" w:rsidP="007C2A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5D6" w:rsidRPr="00933B86" w:rsidRDefault="004B1E3E" w:rsidP="007C2A9F">
            <w:pPr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ИТОГО СОБСТВЕННЫЕ ДОХОДЫ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DA55D6" w:rsidRPr="00933B86" w:rsidRDefault="004B1E3E" w:rsidP="004B1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2354,5</w:t>
            </w:r>
          </w:p>
        </w:tc>
      </w:tr>
      <w:tr w:rsidR="004B1E3E" w:rsidRPr="00933B86" w:rsidTr="004B1E3E">
        <w:trPr>
          <w:trHeight w:val="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3E" w:rsidRPr="00933B86" w:rsidRDefault="004B1E3E" w:rsidP="004B1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3E" w:rsidRPr="00484E23" w:rsidRDefault="00484E23" w:rsidP="007C2A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Трансферты, полученные в рамках национального публичного бюджета 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4B1E3E" w:rsidRPr="00933B86" w:rsidRDefault="004B1E3E" w:rsidP="004B1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7348,8</w:t>
            </w:r>
          </w:p>
        </w:tc>
      </w:tr>
      <w:tr w:rsidR="00DA55D6" w:rsidRPr="00933B86" w:rsidTr="004B1E3E">
        <w:trPr>
          <w:trHeight w:val="217"/>
        </w:trPr>
        <w:tc>
          <w:tcPr>
            <w:tcW w:w="1242" w:type="dxa"/>
            <w:tcBorders>
              <w:top w:val="single" w:sz="4" w:space="0" w:color="auto"/>
            </w:tcBorders>
          </w:tcPr>
          <w:p w:rsidR="00DA55D6" w:rsidRPr="00933B86" w:rsidRDefault="004B1E3E" w:rsidP="004B1E3E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193111</w:t>
            </w:r>
          </w:p>
        </w:tc>
        <w:tc>
          <w:tcPr>
            <w:tcW w:w="7293" w:type="dxa"/>
            <w:tcBorders>
              <w:top w:val="single" w:sz="4" w:space="0" w:color="auto"/>
            </w:tcBorders>
          </w:tcPr>
          <w:p w:rsidR="00DA55D6" w:rsidRPr="00EB349F" w:rsidRDefault="00EB349F" w:rsidP="00EB349F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Cs/>
              </w:rPr>
            </w:pPr>
            <w:r w:rsidRPr="00EB349F">
              <w:rPr>
                <w:rFonts w:ascii="Times New Roman" w:hAnsi="Times New Roman" w:cs="Times New Roman"/>
                <w:bCs/>
              </w:rPr>
              <w:t xml:space="preserve">Полученные текущие трансферты специального назначения между местными бюджетами </w:t>
            </w:r>
            <w:r w:rsidRPr="00EB349F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EB349F">
              <w:rPr>
                <w:rFonts w:ascii="Times New Roman" w:hAnsi="Times New Roman" w:cs="Times New Roman"/>
                <w:bCs/>
              </w:rPr>
              <w:t xml:space="preserve"> уровня и местными бюджетами </w:t>
            </w:r>
            <w:r w:rsidRPr="00EB349F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EB349F">
              <w:rPr>
                <w:rFonts w:ascii="Times New Roman" w:hAnsi="Times New Roman" w:cs="Times New Roman"/>
                <w:bCs/>
              </w:rPr>
              <w:t xml:space="preserve"> уровня в рамках одной административно-территориальной единицы</w:t>
            </w:r>
          </w:p>
        </w:tc>
        <w:tc>
          <w:tcPr>
            <w:tcW w:w="994" w:type="dxa"/>
          </w:tcPr>
          <w:p w:rsidR="00DA55D6" w:rsidRPr="00933B86" w:rsidRDefault="004B1E3E" w:rsidP="004B1E3E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839,4</w:t>
            </w:r>
          </w:p>
        </w:tc>
      </w:tr>
      <w:tr w:rsidR="00DA55D6" w:rsidRPr="00933B86" w:rsidTr="004B1E3E">
        <w:trPr>
          <w:trHeight w:val="170"/>
        </w:trPr>
        <w:tc>
          <w:tcPr>
            <w:tcW w:w="1242" w:type="dxa"/>
          </w:tcPr>
          <w:p w:rsidR="00DA55D6" w:rsidRPr="00933B86" w:rsidRDefault="004B1E3E" w:rsidP="004B1E3E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193112</w:t>
            </w:r>
          </w:p>
        </w:tc>
        <w:tc>
          <w:tcPr>
            <w:tcW w:w="7293" w:type="dxa"/>
          </w:tcPr>
          <w:p w:rsidR="00DA55D6" w:rsidRPr="00EB349F" w:rsidRDefault="00EB349F" w:rsidP="00EB349F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Cs/>
              </w:rPr>
            </w:pPr>
            <w:r w:rsidRPr="00EB349F">
              <w:rPr>
                <w:rFonts w:ascii="Times New Roman" w:hAnsi="Times New Roman" w:cs="Times New Roman"/>
                <w:bCs/>
              </w:rPr>
              <w:t>Полученные текущие трансферты специального назначения между центральным бюджетом автономного территориального образования с особым правовым статусом и местными бюджетами I уровня для дошкольного, начального, общего среднего, специального и дополнительного (внешкольного) образования</w:t>
            </w:r>
          </w:p>
        </w:tc>
        <w:tc>
          <w:tcPr>
            <w:tcW w:w="994" w:type="dxa"/>
          </w:tcPr>
          <w:p w:rsidR="00DA55D6" w:rsidRPr="00933B86" w:rsidRDefault="004B1E3E" w:rsidP="004B1E3E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4260,7</w:t>
            </w:r>
          </w:p>
        </w:tc>
      </w:tr>
      <w:tr w:rsidR="00DA55D6" w:rsidRPr="00933B86" w:rsidTr="004B1E3E">
        <w:trPr>
          <w:trHeight w:val="176"/>
        </w:trPr>
        <w:tc>
          <w:tcPr>
            <w:tcW w:w="1242" w:type="dxa"/>
          </w:tcPr>
          <w:p w:rsidR="00DA55D6" w:rsidRPr="00933B86" w:rsidRDefault="004B1E3E" w:rsidP="004B1E3E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193116</w:t>
            </w:r>
          </w:p>
        </w:tc>
        <w:tc>
          <w:tcPr>
            <w:tcW w:w="7293" w:type="dxa"/>
          </w:tcPr>
          <w:p w:rsidR="00DA55D6" w:rsidRPr="00EB349F" w:rsidRDefault="00EB349F" w:rsidP="00EB349F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Cs/>
              </w:rPr>
            </w:pPr>
            <w:r w:rsidRPr="00EB349F">
              <w:rPr>
                <w:rFonts w:ascii="Times New Roman" w:hAnsi="Times New Roman" w:cs="Times New Roman"/>
                <w:bCs/>
              </w:rPr>
              <w:t xml:space="preserve">Полученные текущие трансферты специального назначения между центральным бюджетом автономного территориального образования с особым правовым статусом и местными бюджетами </w:t>
            </w:r>
            <w:r w:rsidRPr="00EB349F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EB349F">
              <w:rPr>
                <w:rFonts w:ascii="Times New Roman" w:hAnsi="Times New Roman" w:cs="Times New Roman"/>
                <w:bCs/>
              </w:rPr>
              <w:t xml:space="preserve"> уровня для дорожной инфраструктуры;</w:t>
            </w:r>
          </w:p>
        </w:tc>
        <w:tc>
          <w:tcPr>
            <w:tcW w:w="994" w:type="dxa"/>
          </w:tcPr>
          <w:p w:rsidR="00DA55D6" w:rsidRPr="00933B86" w:rsidRDefault="004B1E3E" w:rsidP="004B1E3E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517,6</w:t>
            </w:r>
          </w:p>
        </w:tc>
      </w:tr>
      <w:tr w:rsidR="00DA55D6" w:rsidRPr="00933B86" w:rsidTr="004B1E3E">
        <w:trPr>
          <w:trHeight w:val="152"/>
        </w:trPr>
        <w:tc>
          <w:tcPr>
            <w:tcW w:w="1242" w:type="dxa"/>
          </w:tcPr>
          <w:p w:rsidR="00DA55D6" w:rsidRPr="00933B86" w:rsidRDefault="004B1E3E" w:rsidP="004B1E3E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193131</w:t>
            </w:r>
          </w:p>
        </w:tc>
        <w:tc>
          <w:tcPr>
            <w:tcW w:w="7293" w:type="dxa"/>
          </w:tcPr>
          <w:p w:rsidR="00DA55D6" w:rsidRPr="00EB349F" w:rsidRDefault="00EB349F" w:rsidP="007C2A9F">
            <w:pPr>
              <w:rPr>
                <w:rFonts w:ascii="Times New Roman" w:hAnsi="Times New Roman" w:cs="Times New Roman"/>
                <w:b/>
              </w:rPr>
            </w:pPr>
            <w:r w:rsidRPr="00EB349F">
              <w:rPr>
                <w:rFonts w:ascii="Times New Roman" w:hAnsi="Times New Roman" w:cs="Times New Roman"/>
                <w:bCs/>
              </w:rPr>
              <w:t xml:space="preserve">Полученные текущие трансферты общего назначения между местными бюджетами </w:t>
            </w:r>
            <w:r w:rsidRPr="00EB349F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EB349F">
              <w:rPr>
                <w:rFonts w:ascii="Times New Roman" w:hAnsi="Times New Roman" w:cs="Times New Roman"/>
                <w:bCs/>
              </w:rPr>
              <w:t xml:space="preserve"> уровня и местными бюджетами </w:t>
            </w:r>
            <w:r w:rsidRPr="00EB349F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EB349F">
              <w:rPr>
                <w:rFonts w:ascii="Times New Roman" w:hAnsi="Times New Roman" w:cs="Times New Roman"/>
                <w:bCs/>
              </w:rPr>
              <w:t xml:space="preserve"> уровня в рамках одной административно-территориа</w:t>
            </w:r>
            <w:bookmarkStart w:id="0" w:name="_GoBack"/>
            <w:bookmarkEnd w:id="0"/>
            <w:r w:rsidRPr="00EB349F">
              <w:rPr>
                <w:rFonts w:ascii="Times New Roman" w:hAnsi="Times New Roman" w:cs="Times New Roman"/>
                <w:bCs/>
              </w:rPr>
              <w:t>льной единицы</w:t>
            </w:r>
          </w:p>
        </w:tc>
        <w:tc>
          <w:tcPr>
            <w:tcW w:w="994" w:type="dxa"/>
          </w:tcPr>
          <w:p w:rsidR="00DA55D6" w:rsidRPr="00933B86" w:rsidRDefault="004B1E3E" w:rsidP="004B1E3E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1642,2</w:t>
            </w:r>
          </w:p>
        </w:tc>
      </w:tr>
      <w:tr w:rsidR="004B1E3E" w:rsidRPr="00933B86" w:rsidTr="004B1E3E">
        <w:trPr>
          <w:trHeight w:val="324"/>
        </w:trPr>
        <w:tc>
          <w:tcPr>
            <w:tcW w:w="1242" w:type="dxa"/>
          </w:tcPr>
          <w:p w:rsidR="004B1E3E" w:rsidRPr="00933B86" w:rsidRDefault="004B1E3E" w:rsidP="004B1E3E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193133</w:t>
            </w:r>
          </w:p>
        </w:tc>
        <w:tc>
          <w:tcPr>
            <w:tcW w:w="7293" w:type="dxa"/>
          </w:tcPr>
          <w:p w:rsidR="004B1E3E" w:rsidRPr="00EB349F" w:rsidRDefault="00EB349F" w:rsidP="00EB349F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Cs/>
              </w:rPr>
            </w:pPr>
            <w:r w:rsidRPr="00EB349F">
              <w:rPr>
                <w:rFonts w:ascii="Times New Roman" w:hAnsi="Times New Roman" w:cs="Times New Roman"/>
                <w:bCs/>
              </w:rPr>
              <w:t xml:space="preserve">Полученные текущие трансферты общего назначения из компенсационного фонда между центральным бюджетом автономного территориального образования с особым правовым статусом и местными бюджетами </w:t>
            </w:r>
            <w:r w:rsidRPr="00EB349F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EB349F">
              <w:rPr>
                <w:rFonts w:ascii="Times New Roman" w:hAnsi="Times New Roman" w:cs="Times New Roman"/>
                <w:bCs/>
              </w:rPr>
              <w:t>уровня в</w:t>
            </w:r>
            <w:r w:rsidRPr="00EB349F">
              <w:rPr>
                <w:rFonts w:ascii="Times New Roman" w:hAnsi="Times New Roman" w:cs="Times New Roman"/>
                <w:bCs/>
              </w:rPr>
              <w:t xml:space="preserve"> рамках одной административно-</w:t>
            </w:r>
            <w:r w:rsidRPr="00EB349F">
              <w:rPr>
                <w:rFonts w:ascii="Times New Roman" w:hAnsi="Times New Roman" w:cs="Times New Roman"/>
                <w:bCs/>
              </w:rPr>
              <w:t>территориальной</w:t>
            </w:r>
            <w:r w:rsidRPr="00EB349F">
              <w:rPr>
                <w:rFonts w:ascii="Times New Roman" w:hAnsi="Times New Roman" w:cs="Times New Roman"/>
                <w:bCs/>
              </w:rPr>
              <w:t xml:space="preserve"> единицы</w:t>
            </w:r>
          </w:p>
        </w:tc>
        <w:tc>
          <w:tcPr>
            <w:tcW w:w="994" w:type="dxa"/>
          </w:tcPr>
          <w:p w:rsidR="004B1E3E" w:rsidRPr="00933B86" w:rsidRDefault="004B1E3E" w:rsidP="004B1E3E">
            <w:pPr>
              <w:jc w:val="center"/>
              <w:rPr>
                <w:rFonts w:ascii="Times New Roman" w:hAnsi="Times New Roman" w:cs="Times New Roman"/>
              </w:rPr>
            </w:pPr>
            <w:r w:rsidRPr="00933B86">
              <w:rPr>
                <w:rFonts w:ascii="Times New Roman" w:hAnsi="Times New Roman" w:cs="Times New Roman"/>
              </w:rPr>
              <w:t>88,9</w:t>
            </w:r>
          </w:p>
        </w:tc>
      </w:tr>
      <w:tr w:rsidR="004B1E3E" w:rsidRPr="00933B86" w:rsidTr="00933B86">
        <w:trPr>
          <w:trHeight w:val="356"/>
        </w:trPr>
        <w:tc>
          <w:tcPr>
            <w:tcW w:w="1242" w:type="dxa"/>
          </w:tcPr>
          <w:p w:rsidR="004B1E3E" w:rsidRPr="00933B86" w:rsidRDefault="004B1E3E" w:rsidP="004B1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3" w:type="dxa"/>
          </w:tcPr>
          <w:p w:rsidR="004B1E3E" w:rsidRPr="00933B86" w:rsidRDefault="004B1E3E" w:rsidP="007C2A9F">
            <w:pPr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ВСЕГО ДОХОДЫ</w:t>
            </w:r>
          </w:p>
        </w:tc>
        <w:tc>
          <w:tcPr>
            <w:tcW w:w="994" w:type="dxa"/>
          </w:tcPr>
          <w:p w:rsidR="004B1E3E" w:rsidRPr="00933B86" w:rsidRDefault="004B1E3E" w:rsidP="004B1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9703,3</w:t>
            </w:r>
          </w:p>
        </w:tc>
      </w:tr>
    </w:tbl>
    <w:p w:rsidR="00933B86" w:rsidRPr="00933B86" w:rsidRDefault="00933B86" w:rsidP="007C2A9F">
      <w:pPr>
        <w:rPr>
          <w:rFonts w:ascii="Times New Roman" w:hAnsi="Times New Roman" w:cs="Times New Roman"/>
        </w:rPr>
      </w:pPr>
    </w:p>
    <w:p w:rsidR="00933B86" w:rsidRPr="00933B86" w:rsidRDefault="00933B86" w:rsidP="007C2A9F">
      <w:pPr>
        <w:rPr>
          <w:rFonts w:ascii="Times New Roman" w:hAnsi="Times New Roman" w:cs="Times New Roman"/>
        </w:rPr>
      </w:pPr>
      <w:r w:rsidRPr="00933B86">
        <w:rPr>
          <w:rFonts w:ascii="Times New Roman" w:hAnsi="Times New Roman" w:cs="Times New Roman"/>
        </w:rPr>
        <w:t xml:space="preserve">Секретарь совета                                                                                                      </w:t>
      </w:r>
      <w:proofErr w:type="spellStart"/>
      <w:r w:rsidRPr="00933B86">
        <w:rPr>
          <w:rFonts w:ascii="Times New Roman" w:hAnsi="Times New Roman" w:cs="Times New Roman"/>
        </w:rPr>
        <w:t>Капсомун</w:t>
      </w:r>
      <w:proofErr w:type="spellEnd"/>
      <w:r w:rsidRPr="00933B86">
        <w:rPr>
          <w:rFonts w:ascii="Times New Roman" w:hAnsi="Times New Roman" w:cs="Times New Roman"/>
        </w:rPr>
        <w:t xml:space="preserve"> Г. Г.</w:t>
      </w:r>
    </w:p>
    <w:p w:rsidR="00933B86" w:rsidRPr="00933B86" w:rsidRDefault="00933B86" w:rsidP="007C2A9F">
      <w:pPr>
        <w:rPr>
          <w:rFonts w:ascii="Times New Roman" w:hAnsi="Times New Roman" w:cs="Times New Roman"/>
        </w:rPr>
      </w:pPr>
    </w:p>
    <w:p w:rsidR="00933B86" w:rsidRPr="00933B86" w:rsidRDefault="00933B86" w:rsidP="007C2A9F">
      <w:pPr>
        <w:rPr>
          <w:rFonts w:ascii="Times New Roman" w:hAnsi="Times New Roman" w:cs="Times New Roman"/>
        </w:rPr>
      </w:pPr>
    </w:p>
    <w:p w:rsidR="00933B86" w:rsidRPr="00933B86" w:rsidRDefault="00933B86" w:rsidP="007C2A9F">
      <w:pPr>
        <w:rPr>
          <w:rFonts w:ascii="Times New Roman" w:hAnsi="Times New Roman" w:cs="Times New Roman"/>
        </w:rPr>
      </w:pPr>
    </w:p>
    <w:p w:rsidR="00933B86" w:rsidRPr="00933B86" w:rsidRDefault="00933B86" w:rsidP="007C2A9F">
      <w:pPr>
        <w:rPr>
          <w:rFonts w:ascii="Times New Roman" w:hAnsi="Times New Roman" w:cs="Times New Roman"/>
        </w:rPr>
      </w:pPr>
    </w:p>
    <w:p w:rsidR="00933B86" w:rsidRPr="00933B86" w:rsidRDefault="00933B86" w:rsidP="007C2A9F">
      <w:pPr>
        <w:rPr>
          <w:rFonts w:ascii="Times New Roman" w:hAnsi="Times New Roman" w:cs="Times New Roman"/>
        </w:rPr>
      </w:pPr>
    </w:p>
    <w:p w:rsidR="00933B86" w:rsidRPr="00933B86" w:rsidRDefault="00933B86" w:rsidP="007C2A9F">
      <w:pPr>
        <w:rPr>
          <w:rFonts w:ascii="Times New Roman" w:hAnsi="Times New Roman" w:cs="Times New Roman"/>
        </w:rPr>
      </w:pPr>
    </w:p>
    <w:p w:rsidR="00933B86" w:rsidRPr="00933B86" w:rsidRDefault="00933B86" w:rsidP="007C2A9F">
      <w:pPr>
        <w:rPr>
          <w:rFonts w:ascii="Times New Roman" w:hAnsi="Times New Roman" w:cs="Times New Roman"/>
        </w:rPr>
      </w:pPr>
    </w:p>
    <w:p w:rsidR="00933B86" w:rsidRPr="00933B86" w:rsidRDefault="00933B86" w:rsidP="007C2A9F">
      <w:pPr>
        <w:rPr>
          <w:rFonts w:ascii="Times New Roman" w:hAnsi="Times New Roman" w:cs="Times New Roman"/>
        </w:rPr>
      </w:pPr>
    </w:p>
    <w:p w:rsidR="00933B86" w:rsidRPr="00933B86" w:rsidRDefault="00933B86" w:rsidP="007C2A9F">
      <w:pPr>
        <w:rPr>
          <w:rFonts w:ascii="Times New Roman" w:hAnsi="Times New Roman" w:cs="Times New Roman"/>
        </w:rPr>
      </w:pPr>
    </w:p>
    <w:p w:rsidR="00933B86" w:rsidRPr="00933B86" w:rsidRDefault="00933B86" w:rsidP="007C2A9F">
      <w:pPr>
        <w:rPr>
          <w:rFonts w:ascii="Times New Roman" w:hAnsi="Times New Roman" w:cs="Times New Roman"/>
        </w:rPr>
      </w:pPr>
    </w:p>
    <w:p w:rsidR="00933B86" w:rsidRPr="00933B86" w:rsidRDefault="00933B86" w:rsidP="007C2A9F">
      <w:pPr>
        <w:rPr>
          <w:rFonts w:ascii="Times New Roman" w:hAnsi="Times New Roman" w:cs="Times New Roman"/>
        </w:rPr>
      </w:pPr>
    </w:p>
    <w:p w:rsidR="00933B86" w:rsidRPr="00933B86" w:rsidRDefault="00933B86" w:rsidP="007C2A9F">
      <w:pPr>
        <w:rPr>
          <w:rFonts w:ascii="Times New Roman" w:hAnsi="Times New Roman" w:cs="Times New Roman"/>
        </w:rPr>
      </w:pPr>
    </w:p>
    <w:p w:rsidR="00933B86" w:rsidRPr="00933B86" w:rsidRDefault="00933B86" w:rsidP="007C2A9F">
      <w:pPr>
        <w:rPr>
          <w:rFonts w:ascii="Times New Roman" w:hAnsi="Times New Roman" w:cs="Times New Roman"/>
        </w:rPr>
      </w:pPr>
    </w:p>
    <w:p w:rsidR="00933B86" w:rsidRPr="00933B86" w:rsidRDefault="00933B86" w:rsidP="007C2A9F">
      <w:pPr>
        <w:rPr>
          <w:rFonts w:ascii="Times New Roman" w:hAnsi="Times New Roman" w:cs="Times New Roman"/>
        </w:rPr>
      </w:pPr>
    </w:p>
    <w:p w:rsidR="00933B86" w:rsidRPr="00933B86" w:rsidRDefault="00933B86" w:rsidP="007C2A9F">
      <w:pPr>
        <w:rPr>
          <w:rFonts w:ascii="Times New Roman" w:hAnsi="Times New Roman" w:cs="Times New Roman"/>
        </w:rPr>
      </w:pPr>
    </w:p>
    <w:p w:rsidR="00933B86" w:rsidRPr="00933B86" w:rsidRDefault="00933B86" w:rsidP="007C2A9F">
      <w:pPr>
        <w:rPr>
          <w:rFonts w:ascii="Times New Roman" w:hAnsi="Times New Roman" w:cs="Times New Roman"/>
        </w:rPr>
      </w:pPr>
    </w:p>
    <w:p w:rsidR="00933B86" w:rsidRPr="00933B86" w:rsidRDefault="00933B86" w:rsidP="007C2A9F">
      <w:pPr>
        <w:rPr>
          <w:rFonts w:ascii="Times New Roman" w:hAnsi="Times New Roman" w:cs="Times New Roman"/>
        </w:rPr>
      </w:pPr>
    </w:p>
    <w:p w:rsidR="00933B86" w:rsidRPr="00933B86" w:rsidRDefault="00933B86" w:rsidP="007C2A9F">
      <w:pPr>
        <w:rPr>
          <w:rFonts w:ascii="Times New Roman" w:hAnsi="Times New Roman" w:cs="Times New Roman"/>
        </w:rPr>
      </w:pPr>
    </w:p>
    <w:p w:rsidR="00933B86" w:rsidRPr="00933B86" w:rsidRDefault="00933B86" w:rsidP="007C2A9F">
      <w:pPr>
        <w:rPr>
          <w:rFonts w:ascii="Times New Roman" w:hAnsi="Times New Roman" w:cs="Times New Roman"/>
        </w:rPr>
      </w:pPr>
    </w:p>
    <w:p w:rsidR="00933B86" w:rsidRPr="00933B86" w:rsidRDefault="00933B86" w:rsidP="007C2A9F">
      <w:pPr>
        <w:rPr>
          <w:rFonts w:ascii="Times New Roman" w:hAnsi="Times New Roman" w:cs="Times New Roman"/>
        </w:rPr>
      </w:pPr>
    </w:p>
    <w:p w:rsidR="00933B86" w:rsidRDefault="00933B86" w:rsidP="007C2A9F">
      <w:pPr>
        <w:rPr>
          <w:rFonts w:ascii="Times New Roman" w:hAnsi="Times New Roman" w:cs="Times New Roman"/>
        </w:rPr>
      </w:pPr>
    </w:p>
    <w:p w:rsidR="00933B86" w:rsidRDefault="00933B86" w:rsidP="00933B86">
      <w:pPr>
        <w:jc w:val="right"/>
        <w:rPr>
          <w:rFonts w:ascii="Times New Roman" w:hAnsi="Times New Roman" w:cs="Times New Roman"/>
        </w:rPr>
      </w:pPr>
    </w:p>
    <w:p w:rsidR="00933B86" w:rsidRPr="00933B86" w:rsidRDefault="00933B86" w:rsidP="00933B86">
      <w:pPr>
        <w:jc w:val="right"/>
        <w:rPr>
          <w:rFonts w:ascii="Times New Roman" w:hAnsi="Times New Roman" w:cs="Times New Roman"/>
        </w:rPr>
      </w:pPr>
      <w:r w:rsidRPr="00933B86">
        <w:rPr>
          <w:rFonts w:ascii="Times New Roman" w:hAnsi="Times New Roman" w:cs="Times New Roman"/>
        </w:rPr>
        <w:t>Приложение № 2</w:t>
      </w:r>
    </w:p>
    <w:p w:rsidR="00933B86" w:rsidRPr="00933B86" w:rsidRDefault="00933B86" w:rsidP="00933B86">
      <w:pPr>
        <w:jc w:val="right"/>
        <w:rPr>
          <w:rFonts w:ascii="Times New Roman" w:hAnsi="Times New Roman" w:cs="Times New Roman"/>
        </w:rPr>
      </w:pPr>
      <w:r w:rsidRPr="00933B86">
        <w:rPr>
          <w:rFonts w:ascii="Times New Roman" w:hAnsi="Times New Roman" w:cs="Times New Roman"/>
        </w:rPr>
        <w:t xml:space="preserve">К решению </w:t>
      </w:r>
      <w:proofErr w:type="spellStart"/>
      <w:r w:rsidRPr="00933B86">
        <w:rPr>
          <w:rFonts w:ascii="Times New Roman" w:hAnsi="Times New Roman" w:cs="Times New Roman"/>
        </w:rPr>
        <w:t>Гайдарского</w:t>
      </w:r>
      <w:proofErr w:type="spellEnd"/>
      <w:r w:rsidRPr="00933B86">
        <w:rPr>
          <w:rFonts w:ascii="Times New Roman" w:hAnsi="Times New Roman" w:cs="Times New Roman"/>
        </w:rPr>
        <w:t xml:space="preserve"> Сельского Совета №            от             2020 г.   </w:t>
      </w:r>
    </w:p>
    <w:p w:rsidR="00933B86" w:rsidRPr="00933B86" w:rsidRDefault="00933B86" w:rsidP="00933B86">
      <w:pPr>
        <w:jc w:val="right"/>
        <w:rPr>
          <w:rFonts w:ascii="Times New Roman" w:hAnsi="Times New Roman" w:cs="Times New Roman"/>
        </w:rPr>
      </w:pPr>
    </w:p>
    <w:p w:rsidR="00933B86" w:rsidRPr="00933B86" w:rsidRDefault="00933B86" w:rsidP="00933B8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33B86">
        <w:rPr>
          <w:rFonts w:ascii="Times New Roman" w:hAnsi="Times New Roman" w:cs="Times New Roman"/>
          <w:b/>
          <w:i/>
          <w:sz w:val="24"/>
          <w:szCs w:val="24"/>
        </w:rPr>
        <w:t>РАСХОДЫ</w:t>
      </w:r>
    </w:p>
    <w:p w:rsidR="00933B86" w:rsidRPr="00933B86" w:rsidRDefault="00933B86" w:rsidP="00933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B86">
        <w:rPr>
          <w:rFonts w:ascii="Times New Roman" w:hAnsi="Times New Roman" w:cs="Times New Roman"/>
          <w:b/>
          <w:sz w:val="24"/>
          <w:szCs w:val="24"/>
        </w:rPr>
        <w:t>Бюджета села Гайдар</w:t>
      </w:r>
    </w:p>
    <w:tbl>
      <w:tblPr>
        <w:tblpPr w:leftFromText="180" w:rightFromText="180" w:vertAnchor="text" w:tblpX="-14" w:tblpY="61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5"/>
        <w:gridCol w:w="5407"/>
        <w:gridCol w:w="1658"/>
      </w:tblGrid>
      <w:tr w:rsidR="00A74A5C" w:rsidTr="00A74A5C">
        <w:trPr>
          <w:trHeight w:val="450"/>
        </w:trPr>
        <w:tc>
          <w:tcPr>
            <w:tcW w:w="2385" w:type="dxa"/>
          </w:tcPr>
          <w:p w:rsidR="00986303" w:rsidRDefault="00986303" w:rsidP="00A74A5C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  <w:p w:rsidR="00986303" w:rsidRDefault="00986303" w:rsidP="00A74A5C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  <w:p w:rsidR="00A74A5C" w:rsidRPr="00A74A5C" w:rsidRDefault="00A74A5C" w:rsidP="00A74A5C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A74A5C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5407" w:type="dxa"/>
          </w:tcPr>
          <w:p w:rsidR="00986303" w:rsidRDefault="00986303" w:rsidP="00A74A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6303" w:rsidRDefault="00986303" w:rsidP="00A74A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4A5C" w:rsidRPr="00A74A5C" w:rsidRDefault="00A74A5C" w:rsidP="00A74A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A5C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8" w:type="dxa"/>
          </w:tcPr>
          <w:p w:rsidR="00A74A5C" w:rsidRDefault="00A74A5C" w:rsidP="00A74A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A5C">
              <w:rPr>
                <w:rFonts w:ascii="Times New Roman" w:hAnsi="Times New Roman" w:cs="Times New Roman"/>
                <w:b/>
              </w:rPr>
              <w:t>Проект Бюджета</w:t>
            </w:r>
          </w:p>
          <w:p w:rsidR="00986303" w:rsidRDefault="00986303" w:rsidP="00A74A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B86">
              <w:rPr>
                <w:rFonts w:ascii="Times New Roman" w:hAnsi="Times New Roman" w:cs="Times New Roman"/>
                <w:b/>
              </w:rPr>
              <w:t>Сумма (тыс. леев)</w:t>
            </w:r>
          </w:p>
          <w:p w:rsidR="00986303" w:rsidRPr="00A74A5C" w:rsidRDefault="00986303" w:rsidP="00A74A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30A3" w:rsidTr="00A74A5C">
        <w:trPr>
          <w:trHeight w:val="450"/>
        </w:trPr>
        <w:tc>
          <w:tcPr>
            <w:tcW w:w="2385" w:type="dxa"/>
          </w:tcPr>
          <w:p w:rsidR="00DB30A3" w:rsidRDefault="00DB30A3" w:rsidP="00DB3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0111.0301.00005</w:t>
            </w:r>
          </w:p>
        </w:tc>
        <w:tc>
          <w:tcPr>
            <w:tcW w:w="5407" w:type="dxa"/>
          </w:tcPr>
          <w:p w:rsidR="00DB30A3" w:rsidRDefault="00DB30A3" w:rsidP="00DB3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 местных исполнительных органов</w:t>
            </w:r>
          </w:p>
        </w:tc>
        <w:tc>
          <w:tcPr>
            <w:tcW w:w="1658" w:type="dxa"/>
          </w:tcPr>
          <w:p w:rsidR="00DB30A3" w:rsidRDefault="00DB30A3" w:rsidP="00DB3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1191,8</w:t>
            </w:r>
          </w:p>
        </w:tc>
      </w:tr>
      <w:tr w:rsidR="00DB30A3" w:rsidTr="00A74A5C">
        <w:trPr>
          <w:trHeight w:val="315"/>
        </w:trPr>
        <w:tc>
          <w:tcPr>
            <w:tcW w:w="2385" w:type="dxa"/>
          </w:tcPr>
          <w:p w:rsidR="00DB30A3" w:rsidRDefault="00DB30A3" w:rsidP="00DB3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0133.0302.00009</w:t>
            </w:r>
          </w:p>
        </w:tc>
        <w:tc>
          <w:tcPr>
            <w:tcW w:w="5407" w:type="dxa"/>
          </w:tcPr>
          <w:p w:rsidR="00DB30A3" w:rsidRDefault="00DB30A3" w:rsidP="00DB3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Вспомогательные услуги</w:t>
            </w:r>
          </w:p>
        </w:tc>
        <w:tc>
          <w:tcPr>
            <w:tcW w:w="1658" w:type="dxa"/>
          </w:tcPr>
          <w:p w:rsidR="00DB30A3" w:rsidRDefault="00DB30A3" w:rsidP="00DB3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769,9</w:t>
            </w:r>
          </w:p>
        </w:tc>
      </w:tr>
      <w:tr w:rsidR="00DB30A3" w:rsidTr="00A74A5C">
        <w:trPr>
          <w:trHeight w:val="360"/>
        </w:trPr>
        <w:tc>
          <w:tcPr>
            <w:tcW w:w="2385" w:type="dxa"/>
          </w:tcPr>
          <w:p w:rsidR="00DB30A3" w:rsidRDefault="00DB30A3" w:rsidP="00DB3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0169.0802.00020</w:t>
            </w:r>
          </w:p>
        </w:tc>
        <w:tc>
          <w:tcPr>
            <w:tcW w:w="5407" w:type="dxa"/>
          </w:tcPr>
          <w:p w:rsidR="00DB30A3" w:rsidRDefault="00DB30A3" w:rsidP="00DB3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Администрирование резервного фонда</w:t>
            </w:r>
          </w:p>
        </w:tc>
        <w:tc>
          <w:tcPr>
            <w:tcW w:w="1658" w:type="dxa"/>
          </w:tcPr>
          <w:p w:rsidR="00DB30A3" w:rsidRDefault="00DB30A3" w:rsidP="00DB3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</w:tr>
      <w:tr w:rsidR="00DB30A3" w:rsidTr="00A74A5C">
        <w:trPr>
          <w:trHeight w:val="405"/>
        </w:trPr>
        <w:tc>
          <w:tcPr>
            <w:tcW w:w="2385" w:type="dxa"/>
          </w:tcPr>
          <w:p w:rsidR="00DB30A3" w:rsidRPr="00A74A5C" w:rsidRDefault="00DB30A3" w:rsidP="00DB30A3">
            <w:pPr>
              <w:jc w:val="center"/>
              <w:rPr>
                <w:rFonts w:ascii="Times New Roman" w:hAnsi="Times New Roman" w:cs="Times New Roman"/>
              </w:rPr>
            </w:pPr>
            <w:r w:rsidRPr="00A74A5C">
              <w:rPr>
                <w:rFonts w:ascii="Times New Roman" w:hAnsi="Times New Roman" w:cs="Times New Roman"/>
              </w:rPr>
              <w:t>0259.3104.00074</w:t>
            </w:r>
          </w:p>
        </w:tc>
        <w:tc>
          <w:tcPr>
            <w:tcW w:w="5407" w:type="dxa"/>
          </w:tcPr>
          <w:p w:rsidR="00DB30A3" w:rsidRPr="00A74A5C" w:rsidRDefault="00DB30A3" w:rsidP="00DB3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Военно-административная  деятельность</w:t>
            </w:r>
          </w:p>
        </w:tc>
        <w:tc>
          <w:tcPr>
            <w:tcW w:w="1658" w:type="dxa"/>
          </w:tcPr>
          <w:p w:rsidR="00DB30A3" w:rsidRPr="00A74A5C" w:rsidRDefault="00DB30A3" w:rsidP="00DB3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A74A5C" w:rsidTr="00A74A5C">
        <w:trPr>
          <w:trHeight w:val="405"/>
        </w:trPr>
        <w:tc>
          <w:tcPr>
            <w:tcW w:w="2385" w:type="dxa"/>
          </w:tcPr>
          <w:p w:rsidR="00A74A5C" w:rsidRPr="00DB30A3" w:rsidRDefault="00DB30A3" w:rsidP="00A74A5C">
            <w:pPr>
              <w:jc w:val="center"/>
              <w:rPr>
                <w:rFonts w:ascii="Times New Roman" w:hAnsi="Times New Roman" w:cs="Times New Roman"/>
              </w:rPr>
            </w:pPr>
            <w:r w:rsidRPr="00DB30A3">
              <w:rPr>
                <w:rFonts w:ascii="Times New Roman" w:hAnsi="Times New Roman" w:cs="Times New Roman"/>
              </w:rPr>
              <w:t>0321.3702.00359</w:t>
            </w:r>
          </w:p>
        </w:tc>
        <w:tc>
          <w:tcPr>
            <w:tcW w:w="5407" w:type="dxa"/>
          </w:tcPr>
          <w:p w:rsidR="00A74A5C" w:rsidRPr="00DB30A3" w:rsidRDefault="00DB30A3" w:rsidP="00A74A5C">
            <w:pPr>
              <w:rPr>
                <w:rFonts w:ascii="Times New Roman" w:hAnsi="Times New Roman" w:cs="Times New Roman"/>
              </w:rPr>
            </w:pPr>
            <w:r w:rsidRPr="00DB30A3">
              <w:rPr>
                <w:rFonts w:ascii="Times New Roman" w:hAnsi="Times New Roman" w:cs="Times New Roman"/>
              </w:rPr>
              <w:t>Пожарные</w:t>
            </w:r>
          </w:p>
        </w:tc>
        <w:tc>
          <w:tcPr>
            <w:tcW w:w="1658" w:type="dxa"/>
          </w:tcPr>
          <w:p w:rsidR="00A74A5C" w:rsidRPr="00DB30A3" w:rsidRDefault="00DB30A3" w:rsidP="00A74A5C">
            <w:pPr>
              <w:jc w:val="center"/>
              <w:rPr>
                <w:rFonts w:ascii="Times New Roman" w:hAnsi="Times New Roman" w:cs="Times New Roman"/>
              </w:rPr>
            </w:pPr>
            <w:r w:rsidRPr="00DB30A3">
              <w:rPr>
                <w:rFonts w:ascii="Times New Roman" w:hAnsi="Times New Roman" w:cs="Times New Roman"/>
              </w:rPr>
              <w:t>211,7</w:t>
            </w:r>
          </w:p>
        </w:tc>
      </w:tr>
      <w:tr w:rsidR="00A74A5C" w:rsidTr="00A74A5C">
        <w:trPr>
          <w:trHeight w:val="405"/>
        </w:trPr>
        <w:tc>
          <w:tcPr>
            <w:tcW w:w="2385" w:type="dxa"/>
          </w:tcPr>
          <w:p w:rsidR="00A74A5C" w:rsidRPr="00A74A5C" w:rsidRDefault="00DB30A3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0451.6402.00395</w:t>
            </w:r>
          </w:p>
        </w:tc>
        <w:tc>
          <w:tcPr>
            <w:tcW w:w="5407" w:type="dxa"/>
          </w:tcPr>
          <w:p w:rsidR="00A74A5C" w:rsidRPr="00A74A5C" w:rsidRDefault="00DB30A3" w:rsidP="00A74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Дорожный фонд</w:t>
            </w:r>
          </w:p>
        </w:tc>
        <w:tc>
          <w:tcPr>
            <w:tcW w:w="1658" w:type="dxa"/>
          </w:tcPr>
          <w:p w:rsidR="00A74A5C" w:rsidRPr="00A74A5C" w:rsidRDefault="00DB30A3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517,6</w:t>
            </w:r>
          </w:p>
        </w:tc>
      </w:tr>
      <w:tr w:rsidR="00A74A5C" w:rsidTr="00A74A5C">
        <w:trPr>
          <w:trHeight w:val="405"/>
        </w:trPr>
        <w:tc>
          <w:tcPr>
            <w:tcW w:w="2385" w:type="dxa"/>
          </w:tcPr>
          <w:p w:rsidR="00A74A5C" w:rsidRPr="00A74A5C" w:rsidRDefault="00DB30A3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0620.7502.00333</w:t>
            </w:r>
          </w:p>
        </w:tc>
        <w:tc>
          <w:tcPr>
            <w:tcW w:w="5407" w:type="dxa"/>
          </w:tcPr>
          <w:p w:rsidR="00A74A5C" w:rsidRDefault="00DB30A3" w:rsidP="00A74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сёл</w:t>
            </w:r>
          </w:p>
        </w:tc>
        <w:tc>
          <w:tcPr>
            <w:tcW w:w="1658" w:type="dxa"/>
          </w:tcPr>
          <w:p w:rsidR="00A74A5C" w:rsidRDefault="00DB30A3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572,8</w:t>
            </w:r>
          </w:p>
        </w:tc>
      </w:tr>
      <w:tr w:rsidR="00A74A5C" w:rsidTr="00A74A5C">
        <w:trPr>
          <w:trHeight w:val="405"/>
        </w:trPr>
        <w:tc>
          <w:tcPr>
            <w:tcW w:w="2385" w:type="dxa"/>
          </w:tcPr>
          <w:p w:rsidR="00A74A5C" w:rsidRPr="00A74A5C" w:rsidRDefault="00DB30A3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0640.7505.00335</w:t>
            </w:r>
          </w:p>
        </w:tc>
        <w:tc>
          <w:tcPr>
            <w:tcW w:w="5407" w:type="dxa"/>
          </w:tcPr>
          <w:p w:rsidR="00A74A5C" w:rsidRDefault="00DB30A3" w:rsidP="00A74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 улиц</w:t>
            </w:r>
          </w:p>
        </w:tc>
        <w:tc>
          <w:tcPr>
            <w:tcW w:w="1658" w:type="dxa"/>
          </w:tcPr>
          <w:p w:rsidR="00A74A5C" w:rsidRDefault="00DB30A3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253,9</w:t>
            </w:r>
          </w:p>
        </w:tc>
      </w:tr>
      <w:tr w:rsidR="00A74A5C" w:rsidTr="00A74A5C">
        <w:trPr>
          <w:trHeight w:val="405"/>
        </w:trPr>
        <w:tc>
          <w:tcPr>
            <w:tcW w:w="2385" w:type="dxa"/>
          </w:tcPr>
          <w:p w:rsidR="00A74A5C" w:rsidRPr="00A74A5C" w:rsidRDefault="00DB30A3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0630.7503.00431</w:t>
            </w:r>
          </w:p>
        </w:tc>
        <w:tc>
          <w:tcPr>
            <w:tcW w:w="5407" w:type="dxa"/>
          </w:tcPr>
          <w:p w:rsidR="00A74A5C" w:rsidRDefault="00DB30A3" w:rsidP="00A74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Водоснабжение</w:t>
            </w:r>
          </w:p>
        </w:tc>
        <w:tc>
          <w:tcPr>
            <w:tcW w:w="1658" w:type="dxa"/>
          </w:tcPr>
          <w:p w:rsidR="00A74A5C" w:rsidRDefault="00DB30A3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403,9</w:t>
            </w:r>
          </w:p>
        </w:tc>
      </w:tr>
      <w:tr w:rsidR="00A74A5C" w:rsidTr="00A74A5C">
        <w:trPr>
          <w:trHeight w:val="405"/>
        </w:trPr>
        <w:tc>
          <w:tcPr>
            <w:tcW w:w="2385" w:type="dxa"/>
          </w:tcPr>
          <w:p w:rsidR="00A74A5C" w:rsidRPr="00A74A5C" w:rsidRDefault="00DB30A3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0820.8502.00234</w:t>
            </w:r>
          </w:p>
        </w:tc>
        <w:tc>
          <w:tcPr>
            <w:tcW w:w="5407" w:type="dxa"/>
          </w:tcPr>
          <w:p w:rsidR="00A74A5C" w:rsidRDefault="00DB30A3" w:rsidP="00A74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Культура</w:t>
            </w:r>
          </w:p>
        </w:tc>
        <w:tc>
          <w:tcPr>
            <w:tcW w:w="1658" w:type="dxa"/>
          </w:tcPr>
          <w:p w:rsidR="00A74A5C" w:rsidRDefault="00DB30A3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911,8</w:t>
            </w:r>
          </w:p>
        </w:tc>
      </w:tr>
      <w:tr w:rsidR="00A74A5C" w:rsidTr="00A74A5C">
        <w:trPr>
          <w:trHeight w:val="405"/>
        </w:trPr>
        <w:tc>
          <w:tcPr>
            <w:tcW w:w="2385" w:type="dxa"/>
          </w:tcPr>
          <w:p w:rsidR="00A74A5C" w:rsidRPr="00A74A5C" w:rsidRDefault="00DB30A3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0820.8502.00231</w:t>
            </w:r>
          </w:p>
        </w:tc>
        <w:tc>
          <w:tcPr>
            <w:tcW w:w="5407" w:type="dxa"/>
          </w:tcPr>
          <w:p w:rsidR="00A74A5C" w:rsidRDefault="00DB30A3" w:rsidP="00A74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658" w:type="dxa"/>
          </w:tcPr>
          <w:p w:rsidR="00A74A5C" w:rsidRDefault="00DB30A3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125,2</w:t>
            </w:r>
          </w:p>
        </w:tc>
      </w:tr>
      <w:tr w:rsidR="00A74A5C" w:rsidTr="00A74A5C">
        <w:trPr>
          <w:trHeight w:val="405"/>
        </w:trPr>
        <w:tc>
          <w:tcPr>
            <w:tcW w:w="2385" w:type="dxa"/>
          </w:tcPr>
          <w:p w:rsidR="00A74A5C" w:rsidRPr="00A74A5C" w:rsidRDefault="00DB30A3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0820.8503.00232</w:t>
            </w:r>
          </w:p>
        </w:tc>
        <w:tc>
          <w:tcPr>
            <w:tcW w:w="5407" w:type="dxa"/>
          </w:tcPr>
          <w:p w:rsidR="00A74A5C" w:rsidRDefault="00DB30A3" w:rsidP="00A74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</w:t>
            </w:r>
          </w:p>
        </w:tc>
        <w:tc>
          <w:tcPr>
            <w:tcW w:w="1658" w:type="dxa"/>
          </w:tcPr>
          <w:p w:rsidR="00A74A5C" w:rsidRDefault="00DB30A3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</w:tr>
      <w:tr w:rsidR="00A74A5C" w:rsidTr="00A74A5C">
        <w:trPr>
          <w:trHeight w:val="405"/>
        </w:trPr>
        <w:tc>
          <w:tcPr>
            <w:tcW w:w="2385" w:type="dxa"/>
          </w:tcPr>
          <w:p w:rsidR="00A74A5C" w:rsidRPr="00A74A5C" w:rsidRDefault="00DB30A3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0812.8602.00230</w:t>
            </w:r>
          </w:p>
        </w:tc>
        <w:tc>
          <w:tcPr>
            <w:tcW w:w="5407" w:type="dxa"/>
          </w:tcPr>
          <w:p w:rsidR="00A74A5C" w:rsidRDefault="00DB30A3" w:rsidP="00A74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мероприятия</w:t>
            </w:r>
          </w:p>
        </w:tc>
        <w:tc>
          <w:tcPr>
            <w:tcW w:w="1658" w:type="dxa"/>
          </w:tcPr>
          <w:p w:rsidR="00A74A5C" w:rsidRDefault="00DB30A3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A74A5C" w:rsidTr="00A74A5C">
        <w:trPr>
          <w:trHeight w:val="405"/>
        </w:trPr>
        <w:tc>
          <w:tcPr>
            <w:tcW w:w="2385" w:type="dxa"/>
          </w:tcPr>
          <w:p w:rsidR="00A74A5C" w:rsidRPr="00A74A5C" w:rsidRDefault="00DB30A3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0820.8502.00224</w:t>
            </w:r>
          </w:p>
        </w:tc>
        <w:tc>
          <w:tcPr>
            <w:tcW w:w="5407" w:type="dxa"/>
          </w:tcPr>
          <w:p w:rsidR="00DB30A3" w:rsidRDefault="00DB30A3" w:rsidP="00A74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Культурные мероприятия</w:t>
            </w:r>
          </w:p>
        </w:tc>
        <w:tc>
          <w:tcPr>
            <w:tcW w:w="1658" w:type="dxa"/>
          </w:tcPr>
          <w:p w:rsidR="00A74A5C" w:rsidRDefault="00DB30A3" w:rsidP="00DB3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A74A5C" w:rsidTr="00A74A5C">
        <w:trPr>
          <w:trHeight w:val="405"/>
        </w:trPr>
        <w:tc>
          <w:tcPr>
            <w:tcW w:w="2385" w:type="dxa"/>
          </w:tcPr>
          <w:p w:rsidR="00A74A5C" w:rsidRPr="00A74A5C" w:rsidRDefault="00DB30A3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0813.8603.00239</w:t>
            </w:r>
          </w:p>
        </w:tc>
        <w:tc>
          <w:tcPr>
            <w:tcW w:w="5407" w:type="dxa"/>
          </w:tcPr>
          <w:p w:rsidR="00A74A5C" w:rsidRDefault="00DB30A3" w:rsidP="00A74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для молодёжи</w:t>
            </w:r>
          </w:p>
        </w:tc>
        <w:tc>
          <w:tcPr>
            <w:tcW w:w="1658" w:type="dxa"/>
          </w:tcPr>
          <w:p w:rsidR="00A74A5C" w:rsidRDefault="00DB30A3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A74A5C" w:rsidTr="00A74A5C">
        <w:trPr>
          <w:trHeight w:val="405"/>
        </w:trPr>
        <w:tc>
          <w:tcPr>
            <w:tcW w:w="2385" w:type="dxa"/>
          </w:tcPr>
          <w:p w:rsidR="00A74A5C" w:rsidRPr="00A74A5C" w:rsidRDefault="00981404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0911.8802.00199</w:t>
            </w:r>
          </w:p>
        </w:tc>
        <w:tc>
          <w:tcPr>
            <w:tcW w:w="5407" w:type="dxa"/>
          </w:tcPr>
          <w:p w:rsidR="00A74A5C" w:rsidRDefault="00981404" w:rsidP="00A74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</w:t>
            </w:r>
          </w:p>
        </w:tc>
        <w:tc>
          <w:tcPr>
            <w:tcW w:w="1658" w:type="dxa"/>
          </w:tcPr>
          <w:p w:rsidR="00A74A5C" w:rsidRDefault="00981404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3568,0</w:t>
            </w:r>
          </w:p>
        </w:tc>
      </w:tr>
      <w:tr w:rsidR="00A74A5C" w:rsidTr="00A74A5C">
        <w:trPr>
          <w:trHeight w:val="405"/>
        </w:trPr>
        <w:tc>
          <w:tcPr>
            <w:tcW w:w="2385" w:type="dxa"/>
          </w:tcPr>
          <w:p w:rsidR="00A74A5C" w:rsidRPr="00A74A5C" w:rsidRDefault="00981404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0911.8802.00448</w:t>
            </w:r>
          </w:p>
        </w:tc>
        <w:tc>
          <w:tcPr>
            <w:tcW w:w="5407" w:type="dxa"/>
          </w:tcPr>
          <w:p w:rsidR="00A74A5C" w:rsidRDefault="00981404" w:rsidP="00981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сад- кухня</w:t>
            </w:r>
          </w:p>
        </w:tc>
        <w:tc>
          <w:tcPr>
            <w:tcW w:w="1658" w:type="dxa"/>
          </w:tcPr>
          <w:p w:rsidR="00A74A5C" w:rsidRDefault="00981404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902,0</w:t>
            </w:r>
          </w:p>
        </w:tc>
      </w:tr>
      <w:tr w:rsidR="00981404" w:rsidTr="00A74A5C">
        <w:trPr>
          <w:trHeight w:val="405"/>
        </w:trPr>
        <w:tc>
          <w:tcPr>
            <w:tcW w:w="2385" w:type="dxa"/>
          </w:tcPr>
          <w:p w:rsidR="00981404" w:rsidRDefault="00981404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1012.9010.00268</w:t>
            </w:r>
          </w:p>
        </w:tc>
        <w:tc>
          <w:tcPr>
            <w:tcW w:w="5407" w:type="dxa"/>
          </w:tcPr>
          <w:p w:rsidR="00981404" w:rsidRDefault="00981404" w:rsidP="00981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работники</w:t>
            </w:r>
          </w:p>
        </w:tc>
        <w:tc>
          <w:tcPr>
            <w:tcW w:w="1658" w:type="dxa"/>
          </w:tcPr>
          <w:p w:rsidR="00981404" w:rsidRDefault="00981404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</w:tr>
      <w:tr w:rsidR="00981404" w:rsidTr="001912A1">
        <w:trPr>
          <w:trHeight w:val="405"/>
        </w:trPr>
        <w:tc>
          <w:tcPr>
            <w:tcW w:w="7792" w:type="dxa"/>
            <w:gridSpan w:val="2"/>
          </w:tcPr>
          <w:p w:rsidR="00981404" w:rsidRPr="00981404" w:rsidRDefault="00981404" w:rsidP="009814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404">
              <w:rPr>
                <w:rFonts w:ascii="Times New Roman" w:hAnsi="Times New Roman" w:cs="Times New Roman"/>
                <w:b/>
              </w:rPr>
              <w:t>ВСЕГО РАСХОДЫ</w:t>
            </w:r>
          </w:p>
        </w:tc>
        <w:tc>
          <w:tcPr>
            <w:tcW w:w="1658" w:type="dxa"/>
          </w:tcPr>
          <w:p w:rsidR="00981404" w:rsidRDefault="00981404" w:rsidP="00A74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9703,3</w:t>
            </w:r>
          </w:p>
        </w:tc>
      </w:tr>
    </w:tbl>
    <w:p w:rsidR="00933B86" w:rsidRDefault="00933B86" w:rsidP="00933B86">
      <w:pPr>
        <w:rPr>
          <w:rFonts w:ascii="Times New Roman" w:hAnsi="Times New Roman" w:cs="Times New Roman"/>
        </w:rPr>
      </w:pPr>
    </w:p>
    <w:p w:rsidR="00986303" w:rsidRDefault="00986303" w:rsidP="00981404">
      <w:pPr>
        <w:rPr>
          <w:rFonts w:ascii="Times New Roman" w:hAnsi="Times New Roman" w:cs="Times New Roman"/>
        </w:rPr>
      </w:pPr>
    </w:p>
    <w:p w:rsidR="00981404" w:rsidRPr="00933B86" w:rsidRDefault="00981404" w:rsidP="00981404">
      <w:pPr>
        <w:rPr>
          <w:rFonts w:ascii="Times New Roman" w:hAnsi="Times New Roman" w:cs="Times New Roman"/>
        </w:rPr>
      </w:pPr>
      <w:r w:rsidRPr="00933B86">
        <w:rPr>
          <w:rFonts w:ascii="Times New Roman" w:hAnsi="Times New Roman" w:cs="Times New Roman"/>
        </w:rPr>
        <w:t xml:space="preserve">Секретарь совета                                                                                                      </w:t>
      </w:r>
      <w:proofErr w:type="spellStart"/>
      <w:r w:rsidRPr="00933B86">
        <w:rPr>
          <w:rFonts w:ascii="Times New Roman" w:hAnsi="Times New Roman" w:cs="Times New Roman"/>
        </w:rPr>
        <w:t>Капсомун</w:t>
      </w:r>
      <w:proofErr w:type="spellEnd"/>
      <w:r w:rsidRPr="00933B86">
        <w:rPr>
          <w:rFonts w:ascii="Times New Roman" w:hAnsi="Times New Roman" w:cs="Times New Roman"/>
        </w:rPr>
        <w:t xml:space="preserve"> Г. Г.</w:t>
      </w:r>
    </w:p>
    <w:p w:rsidR="00981404" w:rsidRPr="00933B86" w:rsidRDefault="00981404" w:rsidP="00933B86">
      <w:pPr>
        <w:rPr>
          <w:rFonts w:ascii="Times New Roman" w:hAnsi="Times New Roman" w:cs="Times New Roman"/>
        </w:rPr>
      </w:pPr>
    </w:p>
    <w:sectPr w:rsidR="00981404" w:rsidRPr="00933B8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A2A" w:rsidRDefault="00CE2A2A" w:rsidP="00933B86">
      <w:pPr>
        <w:spacing w:after="0" w:line="240" w:lineRule="auto"/>
      </w:pPr>
      <w:r>
        <w:separator/>
      </w:r>
    </w:p>
  </w:endnote>
  <w:endnote w:type="continuationSeparator" w:id="0">
    <w:p w:rsidR="00CE2A2A" w:rsidRDefault="00CE2A2A" w:rsidP="0093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B86" w:rsidRDefault="00933B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A2A" w:rsidRDefault="00CE2A2A" w:rsidP="00933B86">
      <w:pPr>
        <w:spacing w:after="0" w:line="240" w:lineRule="auto"/>
      </w:pPr>
      <w:r>
        <w:separator/>
      </w:r>
    </w:p>
  </w:footnote>
  <w:footnote w:type="continuationSeparator" w:id="0">
    <w:p w:rsidR="00CE2A2A" w:rsidRDefault="00CE2A2A" w:rsidP="00933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CE"/>
    <w:rsid w:val="002025CE"/>
    <w:rsid w:val="00484E23"/>
    <w:rsid w:val="004B1E3E"/>
    <w:rsid w:val="007C2A9F"/>
    <w:rsid w:val="007D0978"/>
    <w:rsid w:val="00933B86"/>
    <w:rsid w:val="00981404"/>
    <w:rsid w:val="00986303"/>
    <w:rsid w:val="00987A40"/>
    <w:rsid w:val="00A74A5C"/>
    <w:rsid w:val="00A825C0"/>
    <w:rsid w:val="00AF183E"/>
    <w:rsid w:val="00CE2A2A"/>
    <w:rsid w:val="00DA55D6"/>
    <w:rsid w:val="00DB30A3"/>
    <w:rsid w:val="00E44A4D"/>
    <w:rsid w:val="00EB349F"/>
    <w:rsid w:val="00F0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ECEF"/>
  <w15:chartTrackingRefBased/>
  <w15:docId w15:val="{AEEBA5C2-437F-437B-86DA-0C3472BA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3B86"/>
  </w:style>
  <w:style w:type="paragraph" w:styleId="a5">
    <w:name w:val="footer"/>
    <w:basedOn w:val="a"/>
    <w:link w:val="a6"/>
    <w:uiPriority w:val="99"/>
    <w:unhideWhenUsed/>
    <w:rsid w:val="00933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5297E-68A2-45C3-8FBB-500E87BA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6</cp:revision>
  <dcterms:created xsi:type="dcterms:W3CDTF">2020-11-17T07:32:00Z</dcterms:created>
  <dcterms:modified xsi:type="dcterms:W3CDTF">2020-11-17T09:17:00Z</dcterms:modified>
</cp:coreProperties>
</file>